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4AB36" w14:textId="46083FE9" w:rsidR="00B9313A" w:rsidRPr="001E326E" w:rsidRDefault="001E326E">
      <w:pPr>
        <w:suppressAutoHyphens/>
        <w:jc w:val="center"/>
        <w:textAlignment w:val="baseline"/>
        <w:rPr>
          <w:b/>
          <w:szCs w:val="24"/>
        </w:rPr>
      </w:pPr>
      <w:bookmarkStart w:id="0" w:name="_GoBack"/>
      <w:r w:rsidRPr="001E326E">
        <w:rPr>
          <w:b/>
          <w:szCs w:val="24"/>
        </w:rPr>
        <w:t>Klaipėdos rajono savivaldybės Jono Lankučio viešosios bibliotekos</w:t>
      </w:r>
    </w:p>
    <w:bookmarkEnd w:id="0"/>
    <w:p w14:paraId="353933E6" w14:textId="77777777" w:rsidR="00B9313A" w:rsidRDefault="00A83F24">
      <w:pPr>
        <w:widowControl w:val="0"/>
        <w:tabs>
          <w:tab w:val="right" w:leader="underscore" w:pos="9071"/>
        </w:tabs>
        <w:suppressAutoHyphens/>
        <w:textAlignment w:val="baseline"/>
      </w:pPr>
      <w:r>
        <w:rPr>
          <w:rFonts w:eastAsia="Calibri"/>
        </w:rPr>
        <w:tab/>
      </w:r>
    </w:p>
    <w:p w14:paraId="6E88CD01" w14:textId="77777777" w:rsidR="00B9313A" w:rsidRDefault="00A83F24">
      <w:pPr>
        <w:suppressAutoHyphens/>
        <w:ind w:right="-178"/>
        <w:jc w:val="center"/>
        <w:textAlignment w:val="baseline"/>
        <w:rPr>
          <w:sz w:val="20"/>
        </w:rPr>
      </w:pPr>
      <w:r>
        <w:rPr>
          <w:sz w:val="20"/>
        </w:rPr>
        <w:t>(perkančiosios organizacijos arba perkančiojo subjekto pavadinimas)</w:t>
      </w:r>
    </w:p>
    <w:p w14:paraId="112D8006" w14:textId="77777777" w:rsidR="00B9313A" w:rsidRDefault="00A83F24">
      <w:pPr>
        <w:widowControl w:val="0"/>
        <w:tabs>
          <w:tab w:val="right" w:leader="underscore" w:pos="9071"/>
        </w:tabs>
        <w:suppressAutoHyphens/>
        <w:textAlignment w:val="baseline"/>
        <w:rPr>
          <w:rFonts w:eastAsia="Calibri"/>
        </w:rPr>
      </w:pPr>
      <w:r>
        <w:rPr>
          <w:rFonts w:eastAsia="Calibri"/>
        </w:rPr>
        <w:tab/>
      </w:r>
    </w:p>
    <w:p w14:paraId="199525F2" w14:textId="77777777" w:rsidR="00B9313A" w:rsidRDefault="00A83F24">
      <w:pPr>
        <w:suppressAutoHyphens/>
        <w:jc w:val="center"/>
        <w:textAlignment w:val="baseline"/>
      </w:pPr>
      <w:r>
        <w:rPr>
          <w:rFonts w:eastAsia="Calibri"/>
          <w:iCs/>
          <w:sz w:val="20"/>
        </w:rPr>
        <w:t>(asmens vardas ir pavardė)</w:t>
      </w:r>
    </w:p>
    <w:p w14:paraId="09DD7E7F" w14:textId="77777777" w:rsidR="00B9313A" w:rsidRDefault="00B9313A">
      <w:pPr>
        <w:widowControl w:val="0"/>
        <w:tabs>
          <w:tab w:val="right" w:leader="underscore" w:pos="9071"/>
        </w:tabs>
        <w:suppressAutoHyphens/>
        <w:jc w:val="center"/>
        <w:textAlignment w:val="baseline"/>
        <w:rPr>
          <w:rFonts w:eastAsia="Calibri"/>
          <w:b/>
          <w:bCs/>
          <w:sz w:val="20"/>
        </w:rPr>
      </w:pPr>
    </w:p>
    <w:p w14:paraId="114A8FDA" w14:textId="77777777" w:rsidR="00B9313A" w:rsidRPr="008976BB" w:rsidRDefault="00A83F24">
      <w:pPr>
        <w:widowControl w:val="0"/>
        <w:tabs>
          <w:tab w:val="right" w:leader="underscore" w:pos="9071"/>
        </w:tabs>
        <w:suppressAutoHyphens/>
        <w:jc w:val="center"/>
        <w:textAlignment w:val="baseline"/>
        <w:rPr>
          <w:sz w:val="14"/>
          <w:szCs w:val="10"/>
        </w:rPr>
      </w:pPr>
      <w:r>
        <w:rPr>
          <w:rFonts w:eastAsia="Calibri"/>
          <w:b/>
          <w:bCs/>
        </w:rPr>
        <w:t>NEŠALIŠKUMO DEKLARACIJA</w:t>
      </w:r>
    </w:p>
    <w:p w14:paraId="747D5D22" w14:textId="77777777" w:rsidR="00B9313A" w:rsidRPr="008976BB" w:rsidRDefault="00B9313A">
      <w:pPr>
        <w:widowControl w:val="0"/>
        <w:tabs>
          <w:tab w:val="right" w:leader="underscore" w:pos="9071"/>
        </w:tabs>
        <w:suppressAutoHyphens/>
        <w:jc w:val="center"/>
        <w:textAlignment w:val="baseline"/>
        <w:rPr>
          <w:rFonts w:eastAsia="Calibri"/>
          <w:b/>
          <w:bCs/>
          <w:sz w:val="16"/>
          <w:szCs w:val="12"/>
        </w:rPr>
      </w:pPr>
    </w:p>
    <w:p w14:paraId="086AD160" w14:textId="77777777" w:rsidR="00B9313A" w:rsidRDefault="00A83F24">
      <w:pPr>
        <w:widowControl w:val="0"/>
        <w:tabs>
          <w:tab w:val="right" w:leader="underscore" w:pos="9071"/>
        </w:tabs>
        <w:suppressAutoHyphens/>
        <w:jc w:val="center"/>
        <w:textAlignment w:val="baseline"/>
        <w:rPr>
          <w:rFonts w:eastAsia="Calibri"/>
        </w:rPr>
      </w:pPr>
      <w:r>
        <w:rPr>
          <w:rFonts w:eastAsia="Calibri"/>
        </w:rPr>
        <w:t>20__ m._____________ d. Nr. ______</w:t>
      </w:r>
    </w:p>
    <w:p w14:paraId="04EEF245" w14:textId="77777777" w:rsidR="00B9313A" w:rsidRDefault="00A83F24">
      <w:pPr>
        <w:widowControl w:val="0"/>
        <w:tabs>
          <w:tab w:val="right" w:leader="underscore" w:pos="9071"/>
        </w:tabs>
        <w:suppressAutoHyphens/>
        <w:jc w:val="center"/>
        <w:textAlignment w:val="baseline"/>
        <w:rPr>
          <w:rFonts w:eastAsia="Calibri"/>
        </w:rPr>
      </w:pPr>
      <w:r>
        <w:rPr>
          <w:rFonts w:eastAsia="Calibri"/>
        </w:rPr>
        <w:t>__________________________</w:t>
      </w:r>
    </w:p>
    <w:p w14:paraId="5DD102DA" w14:textId="77777777" w:rsidR="00B9313A" w:rsidRDefault="00A83F24">
      <w:pPr>
        <w:widowControl w:val="0"/>
        <w:tabs>
          <w:tab w:val="right" w:leader="underscore" w:pos="9071"/>
        </w:tabs>
        <w:suppressAutoHyphens/>
        <w:jc w:val="center"/>
        <w:textAlignment w:val="baseline"/>
      </w:pPr>
      <w:r>
        <w:rPr>
          <w:rFonts w:eastAsia="Calibri"/>
          <w:iCs/>
          <w:sz w:val="20"/>
        </w:rPr>
        <w:t>(vietovės pavadinimas)</w:t>
      </w:r>
    </w:p>
    <w:p w14:paraId="36675178" w14:textId="77777777" w:rsidR="00B9313A" w:rsidRDefault="00A83F24">
      <w:pPr>
        <w:widowControl w:val="0"/>
        <w:tabs>
          <w:tab w:val="right" w:leader="underscore" w:pos="9071"/>
        </w:tabs>
        <w:suppressAutoHyphens/>
        <w:ind w:firstLine="567"/>
        <w:jc w:val="both"/>
        <w:textAlignment w:val="baseline"/>
        <w:rPr>
          <w:sz w:val="22"/>
          <w:szCs w:val="22"/>
        </w:rPr>
      </w:pPr>
      <w:r>
        <w:rPr>
          <w:rFonts w:eastAsia="Calibri"/>
          <w:sz w:val="22"/>
          <w:szCs w:val="22"/>
        </w:rPr>
        <w:t xml:space="preserve">Būdamas </w:t>
      </w:r>
      <w:r>
        <w:rPr>
          <w:rFonts w:eastAsia="Calibri"/>
          <w:sz w:val="22"/>
          <w:szCs w:val="22"/>
        </w:rPr>
        <w:tab/>
        <w:t xml:space="preserve">, </w:t>
      </w:r>
      <w:r>
        <w:rPr>
          <w:rFonts w:eastAsia="Calibri"/>
          <w:bCs/>
          <w:sz w:val="22"/>
          <w:szCs w:val="22"/>
        </w:rPr>
        <w:t>pasižadu:</w:t>
      </w:r>
    </w:p>
    <w:p w14:paraId="34AD2E21" w14:textId="77777777" w:rsidR="00B9313A" w:rsidRDefault="00A83F24">
      <w:pPr>
        <w:tabs>
          <w:tab w:val="left" w:pos="2268"/>
        </w:tabs>
        <w:suppressAutoHyphens/>
        <w:ind w:firstLine="2268"/>
        <w:textAlignment w:val="baseline"/>
      </w:pPr>
      <w:r>
        <w:rPr>
          <w:rFonts w:eastAsia="Calibri"/>
          <w:bCs/>
          <w:iCs/>
          <w:sz w:val="20"/>
        </w:rPr>
        <w:t>(viešajame pirkime ar pirkime atliekamų pareigų pavadinimas)</w:t>
      </w:r>
    </w:p>
    <w:p w14:paraId="72CF710A" w14:textId="77777777" w:rsidR="00B9313A" w:rsidRDefault="00A83F24">
      <w:pPr>
        <w:widowControl w:val="0"/>
        <w:tabs>
          <w:tab w:val="left" w:pos="993"/>
          <w:tab w:val="left" w:pos="1276"/>
          <w:tab w:val="right" w:leader="underscore" w:pos="9071"/>
        </w:tabs>
        <w:suppressAutoHyphens/>
        <w:ind w:firstLine="709"/>
        <w:jc w:val="both"/>
        <w:textAlignment w:val="baseline"/>
        <w:rPr>
          <w:sz w:val="22"/>
          <w:szCs w:val="22"/>
        </w:rPr>
      </w:pPr>
      <w:r>
        <w:rPr>
          <w:rFonts w:eastAsia="Calibri"/>
          <w:sz w:val="22"/>
          <w:szCs w:val="22"/>
        </w:rPr>
        <w:t>1. Objektyviai, dalykiškai, be išankstinio nusistatymo, vadovaudamasis visų tiekėjų lygiateisiškumo, nediskriminavimo, proporcingumo, abipusio pripažinimo ir skaidrumo principais, atlikti man pavestas pareigas (užduotis).</w:t>
      </w:r>
    </w:p>
    <w:p w14:paraId="1B3090A9" w14:textId="77777777" w:rsidR="00B9313A" w:rsidRDefault="00A83F24">
      <w:pPr>
        <w:widowControl w:val="0"/>
        <w:tabs>
          <w:tab w:val="right" w:leader="underscore" w:pos="9071"/>
        </w:tabs>
        <w:suppressAutoHyphens/>
        <w:ind w:firstLine="720"/>
        <w:jc w:val="both"/>
        <w:textAlignment w:val="baseline"/>
        <w:rPr>
          <w:sz w:val="22"/>
          <w:szCs w:val="22"/>
        </w:rPr>
      </w:pPr>
      <w:r>
        <w:rPr>
          <w:rFonts w:eastAsia="Calibri"/>
          <w:sz w:val="22"/>
          <w:szCs w:val="22"/>
        </w:rPr>
        <w:t xml:space="preserve">2. Nedelsdamas raštu pranešti </w:t>
      </w:r>
      <w:r>
        <w:rPr>
          <w:sz w:val="22"/>
          <w:szCs w:val="22"/>
        </w:rPr>
        <w:t xml:space="preserve">perkančiosios organizacijos arba perkančiojo subjekto (toliau kartu – pirkimo vykdytojas) </w:t>
      </w:r>
      <w:r>
        <w:rPr>
          <w:rFonts w:eastAsia="Calibri"/>
          <w:sz w:val="22"/>
          <w:szCs w:val="22"/>
        </w:rPr>
        <w:t>vadovui ar jo įgaliotajam atstovui apie galimą viešųjų ir privačių interesų konfliktą, paaiškėjus bent vienai iš šių aplinkybių:</w:t>
      </w:r>
    </w:p>
    <w:p w14:paraId="312A58F8" w14:textId="77777777" w:rsidR="00B9313A" w:rsidRDefault="00A83F24">
      <w:pPr>
        <w:widowControl w:val="0"/>
        <w:tabs>
          <w:tab w:val="right" w:leader="underscore" w:pos="9071"/>
        </w:tabs>
        <w:suppressAutoHyphens/>
        <w:ind w:firstLine="720"/>
        <w:jc w:val="both"/>
        <w:textAlignment w:val="baseline"/>
        <w:rPr>
          <w:rFonts w:eastAsia="Calibri"/>
          <w:sz w:val="22"/>
          <w:szCs w:val="22"/>
        </w:rPr>
      </w:pPr>
      <w:r>
        <w:rPr>
          <w:rFonts w:eastAsia="Calibri"/>
          <w:sz w:val="22"/>
          <w:szCs w:val="22"/>
        </w:rPr>
        <w:t xml:space="preserve">2.1. pirkimo procedūrose kaip tiekėjas dalyvauja man artimas asmuo arba juridinis asmuo, kuriam vadovauja toks asmuo; </w:t>
      </w:r>
    </w:p>
    <w:p w14:paraId="40A3F710" w14:textId="77777777" w:rsidR="00B9313A" w:rsidRDefault="00A83F24">
      <w:pPr>
        <w:widowControl w:val="0"/>
        <w:tabs>
          <w:tab w:val="left" w:pos="851"/>
          <w:tab w:val="left" w:pos="1134"/>
          <w:tab w:val="left" w:pos="1276"/>
          <w:tab w:val="right" w:leader="underscore" w:pos="9071"/>
        </w:tabs>
        <w:suppressAutoHyphens/>
        <w:ind w:firstLine="720"/>
        <w:jc w:val="both"/>
        <w:textAlignment w:val="baseline"/>
        <w:rPr>
          <w:rFonts w:eastAsia="Calibri"/>
          <w:sz w:val="22"/>
          <w:szCs w:val="22"/>
        </w:rPr>
      </w:pPr>
      <w:r>
        <w:rPr>
          <w:rFonts w:eastAsia="Calibri"/>
          <w:sz w:val="22"/>
          <w:szCs w:val="22"/>
        </w:rPr>
        <w:t>2.2.  aš arba man artimas asmuo:</w:t>
      </w:r>
    </w:p>
    <w:p w14:paraId="6D49F9E6" w14:textId="77777777" w:rsidR="00B9313A" w:rsidRDefault="00A83F24">
      <w:pPr>
        <w:widowControl w:val="0"/>
        <w:tabs>
          <w:tab w:val="right" w:leader="underscore" w:pos="9071"/>
        </w:tabs>
        <w:suppressAutoHyphens/>
        <w:ind w:firstLine="720"/>
        <w:jc w:val="both"/>
        <w:textAlignment w:val="baseline"/>
        <w:rPr>
          <w:rFonts w:eastAsia="Calibri"/>
          <w:sz w:val="22"/>
          <w:szCs w:val="22"/>
        </w:rPr>
      </w:pPr>
      <w:r>
        <w:rPr>
          <w:rFonts w:eastAsia="Calibri"/>
          <w:sz w:val="22"/>
          <w:szCs w:val="22"/>
        </w:rPr>
        <w:t xml:space="preserve">2.2.1. esu (yra) pirkimo procedūrose dalyvaujančio juridinio asmens valdymo organų narys; </w:t>
      </w:r>
    </w:p>
    <w:p w14:paraId="4A04EBA2" w14:textId="77777777" w:rsidR="00B9313A" w:rsidRDefault="00A83F24">
      <w:pPr>
        <w:tabs>
          <w:tab w:val="left" w:pos="1276"/>
          <w:tab w:val="left" w:pos="1560"/>
        </w:tabs>
        <w:suppressAutoHyphens/>
        <w:ind w:firstLine="709"/>
        <w:jc w:val="both"/>
        <w:textAlignment w:val="baseline"/>
        <w:rPr>
          <w:rFonts w:eastAsia="Calibri"/>
          <w:sz w:val="22"/>
          <w:szCs w:val="22"/>
        </w:rPr>
      </w:pPr>
      <w:r>
        <w:rPr>
          <w:rFonts w:eastAsia="Calibri"/>
          <w:sz w:val="22"/>
          <w:szCs w:val="22"/>
        </w:rPr>
        <w:t>2.2.2. turiu(-i) pirkimo procedūrose dalyvaujančio juridinio asmens įstatinio kapitalo dalį arba turtinį įnašą jame;</w:t>
      </w:r>
    </w:p>
    <w:p w14:paraId="39D08217" w14:textId="77777777" w:rsidR="00B9313A" w:rsidRDefault="00A83F24">
      <w:pPr>
        <w:widowControl w:val="0"/>
        <w:tabs>
          <w:tab w:val="right" w:leader="underscore" w:pos="9071"/>
        </w:tabs>
        <w:suppressAutoHyphens/>
        <w:ind w:firstLine="720"/>
        <w:jc w:val="both"/>
        <w:textAlignment w:val="baseline"/>
        <w:rPr>
          <w:rFonts w:eastAsia="Calibri"/>
          <w:sz w:val="22"/>
          <w:szCs w:val="22"/>
        </w:rPr>
      </w:pPr>
      <w:r>
        <w:rPr>
          <w:rFonts w:eastAsia="Calibri"/>
          <w:sz w:val="22"/>
          <w:szCs w:val="22"/>
        </w:rPr>
        <w:t>2.2.3. gaunu(-a) iš pirkimo procedūrose dalyvaujančio juridinio asmens bet kokios rūšies pajamų;</w:t>
      </w:r>
    </w:p>
    <w:p w14:paraId="0F1B76D6" w14:textId="77777777" w:rsidR="00B9313A" w:rsidRDefault="00A83F24">
      <w:pPr>
        <w:widowControl w:val="0"/>
        <w:tabs>
          <w:tab w:val="right" w:leader="underscore" w:pos="9071"/>
        </w:tabs>
        <w:suppressAutoHyphens/>
        <w:ind w:firstLine="720"/>
        <w:jc w:val="both"/>
        <w:textAlignment w:val="baseline"/>
        <w:rPr>
          <w:sz w:val="22"/>
          <w:szCs w:val="22"/>
        </w:rPr>
      </w:pPr>
      <w:r>
        <w:rPr>
          <w:rFonts w:eastAsia="Calibri"/>
          <w:sz w:val="22"/>
          <w:szCs w:val="22"/>
        </w:rPr>
        <w:t>2.3. dėl bet kokių kitų aplinkybių negaliu laikytis 1 punkte nustatytų principų.</w:t>
      </w:r>
    </w:p>
    <w:p w14:paraId="2BAAB859" w14:textId="77777777" w:rsidR="00B9313A" w:rsidRDefault="00A83F24">
      <w:pPr>
        <w:widowControl w:val="0"/>
        <w:suppressAutoHyphens/>
        <w:ind w:firstLine="720"/>
        <w:jc w:val="both"/>
        <w:textAlignment w:val="baseline"/>
        <w:rPr>
          <w:rFonts w:eastAsia="Calibri"/>
          <w:sz w:val="22"/>
          <w:szCs w:val="22"/>
        </w:rPr>
      </w:pPr>
      <w:r>
        <w:rPr>
          <w:rFonts w:eastAsia="Calibri"/>
          <w:sz w:val="22"/>
          <w:szCs w:val="22"/>
        </w:rPr>
        <w:t>3. Man išaiškinta, kad:</w:t>
      </w:r>
    </w:p>
    <w:p w14:paraId="4F6F088C" w14:textId="77777777" w:rsidR="00B9313A" w:rsidRDefault="00A83F24">
      <w:pPr>
        <w:widowControl w:val="0"/>
        <w:tabs>
          <w:tab w:val="left" w:pos="993"/>
          <w:tab w:val="left" w:pos="1276"/>
          <w:tab w:val="left" w:pos="1418"/>
        </w:tabs>
        <w:suppressAutoHyphens/>
        <w:ind w:firstLine="720"/>
        <w:jc w:val="both"/>
        <w:textAlignment w:val="baseline"/>
        <w:rPr>
          <w:rFonts w:eastAsia="Calibri"/>
          <w:sz w:val="22"/>
          <w:szCs w:val="22"/>
        </w:rPr>
      </w:pPr>
      <w:r>
        <w:rPr>
          <w:rFonts w:eastAsia="Calibri"/>
          <w:sz w:val="22"/>
          <w:szCs w:val="22"/>
        </w:rPr>
        <w:t>3.1. man artimi asmenys yra: sutuoktinis, mano ir mano sutuoktinio tėvai (įtėviai), vaikai (įvaikiai), broliai (įbroliai), seserys (įseserės), seneliai, vaikaičiai ir jų sutuoktiniai;</w:t>
      </w:r>
    </w:p>
    <w:p w14:paraId="71A7B102" w14:textId="77777777" w:rsidR="00B9313A" w:rsidRDefault="00A83F24">
      <w:pPr>
        <w:widowControl w:val="0"/>
        <w:tabs>
          <w:tab w:val="left" w:pos="1134"/>
          <w:tab w:val="left" w:pos="1276"/>
          <w:tab w:val="left" w:pos="1418"/>
        </w:tabs>
        <w:suppressAutoHyphens/>
        <w:ind w:firstLine="720"/>
        <w:jc w:val="both"/>
        <w:textAlignment w:val="baseline"/>
        <w:rPr>
          <w:sz w:val="22"/>
          <w:szCs w:val="22"/>
        </w:rPr>
      </w:pPr>
      <w:r>
        <w:rPr>
          <w:rFonts w:eastAsia="Calibri"/>
          <w:sz w:val="22"/>
          <w:szCs w:val="22"/>
        </w:rPr>
        <w:t xml:space="preserve">3.2. </w:t>
      </w:r>
      <w:r>
        <w:rPr>
          <w:sz w:val="22"/>
          <w:szCs w:val="22"/>
        </w:rPr>
        <w:t>pirkimo vykdytojui gavus pagrįstos informacijos apie tai, kad galiu būti patekęs į intereso konflikto situaciją ir nenusišalinau nuo su atitinkamu pirkimu susijusių sprendimų priėmimo, pirkimo vykdytojo vadovas ar jo įgaliotasis atstovas sustabdo mano dalyvavimą su atitinkamu pirkimu susijusių sprendimų priėmimo procese ar jo stebėjime ir atlieka mano su pirkimu susijusios veiklos patikrinimą. Pirkimo vykdytojas, nustatęs, kad patekau į interesų konflikto situaciją, pašalina mane iš su atitinkamu pirkimu susijusių sprendimų priėmimo proceso ar jo stebėjimo. Jei nustatoma, kad į interesų konflikto situaciją patekau atlikdamas stebėtojo funkcijas, pirkimo vykdytojas apie mano atžvilgiu priimtą sprendimą informuoja instituciją ar įstaigą, įgaliojusią mane stebėtojo teisėmis dalyvauti viešojo pirkimo komisijos posėdžiuose;</w:t>
      </w:r>
    </w:p>
    <w:p w14:paraId="493E84E0" w14:textId="77777777" w:rsidR="00B9313A" w:rsidRDefault="00A83F24">
      <w:pPr>
        <w:widowControl w:val="0"/>
        <w:suppressAutoHyphens/>
        <w:ind w:firstLine="720"/>
        <w:jc w:val="both"/>
        <w:textAlignment w:val="baseline"/>
        <w:rPr>
          <w:sz w:val="22"/>
          <w:szCs w:val="22"/>
        </w:rPr>
      </w:pPr>
      <w:r>
        <w:rPr>
          <w:sz w:val="22"/>
          <w:szCs w:val="22"/>
        </w:rPr>
        <w:t>3.3. turiu užpildyti privačių interesų deklaraciją, kaip tai numato Lietuvos Respublikos viešųjų ir privačių interesų derinimo valstybinėje tarnyboje įstatymas.*</w:t>
      </w:r>
    </w:p>
    <w:p w14:paraId="7E7C559F" w14:textId="77777777" w:rsidR="00B9313A" w:rsidRDefault="00B9313A">
      <w:pPr>
        <w:widowControl w:val="0"/>
        <w:suppressAutoHyphens/>
        <w:ind w:firstLine="567"/>
        <w:jc w:val="both"/>
        <w:textAlignment w:val="baseline"/>
        <w:rPr>
          <w:sz w:val="22"/>
          <w:szCs w:val="22"/>
          <w:shd w:val="clear" w:color="auto" w:fill="008000"/>
        </w:rPr>
      </w:pPr>
    </w:p>
    <w:p w14:paraId="4B018C2B" w14:textId="77777777" w:rsidR="003947E0" w:rsidRDefault="00A83F24" w:rsidP="003947E0">
      <w:pPr>
        <w:suppressAutoHyphens/>
        <w:textAlignment w:val="baseline"/>
        <w:rPr>
          <w:color w:val="000000"/>
          <w:sz w:val="16"/>
          <w:szCs w:val="16"/>
        </w:rPr>
      </w:pPr>
      <w:r>
        <w:rPr>
          <w:sz w:val="16"/>
          <w:szCs w:val="16"/>
        </w:rPr>
        <w:t xml:space="preserve">* </w:t>
      </w:r>
      <w:r w:rsidR="003947E0">
        <w:rPr>
          <w:color w:val="000000"/>
          <w:sz w:val="16"/>
          <w:szCs w:val="16"/>
        </w:rPr>
        <w:t>Šis reikalavimas taikomas perkančiosios organizacijos ar perkančiojo subjekto (toliau kartu – perkantysis subjektas) vadovams, perkančiojo subjekto pirkimų komisijų nariams, perkančiojo subjekto vadovo paskirtiems atlikti supaprastintus pirkimus asmenims, perkančiojo subjekto atliekamų pirkimų procedūrose dalyvaujantiems ekspertams, viešojo pirkimo, pirkimo, atliekamo vandentvarkos, energetikos, transporto ar pašto paslaugų srities perkančiojo subjekto iniciatoriams nuo 2020 m. sausio 1 d</w:t>
      </w:r>
    </w:p>
    <w:p w14:paraId="49FE153D" w14:textId="77777777" w:rsidR="003947E0" w:rsidRDefault="003947E0" w:rsidP="003947E0">
      <w:pPr>
        <w:suppressAutoHyphens/>
        <w:textAlignment w:val="baseline"/>
        <w:rPr>
          <w:color w:val="000000"/>
          <w:sz w:val="16"/>
          <w:szCs w:val="16"/>
        </w:rPr>
      </w:pPr>
    </w:p>
    <w:p w14:paraId="719AF833" w14:textId="156B21D8" w:rsidR="00B9313A" w:rsidRDefault="003947E0" w:rsidP="003947E0">
      <w:pPr>
        <w:suppressAutoHyphens/>
        <w:textAlignment w:val="baseline"/>
        <w:rPr>
          <w:rFonts w:eastAsia="Calibri"/>
        </w:rPr>
      </w:pPr>
      <w:r>
        <w:rPr>
          <w:color w:val="000000"/>
          <w:sz w:val="16"/>
          <w:szCs w:val="16"/>
        </w:rPr>
        <w:t>.</w:t>
      </w:r>
      <w:r w:rsidR="00A83F24">
        <w:rPr>
          <w:rFonts w:eastAsia="Calibri"/>
        </w:rPr>
        <w:t>____________________</w:t>
      </w:r>
      <w:r w:rsidR="00A83F24">
        <w:rPr>
          <w:rFonts w:eastAsia="Calibri"/>
          <w:i/>
          <w:iCs/>
          <w:sz w:val="22"/>
        </w:rPr>
        <w:t xml:space="preserve">                             </w:t>
      </w:r>
      <w:r w:rsidR="00A83F24">
        <w:rPr>
          <w:rFonts w:eastAsia="Calibri"/>
        </w:rPr>
        <w:t>____________________</w:t>
      </w:r>
      <w:r w:rsidR="00A83F24">
        <w:rPr>
          <w:rFonts w:eastAsia="Calibri"/>
        </w:rPr>
        <w:tab/>
        <w:t xml:space="preserve">                   ___________________ </w:t>
      </w:r>
    </w:p>
    <w:p w14:paraId="6130B576" w14:textId="77777777" w:rsidR="00B9313A" w:rsidRDefault="00A83F24">
      <w:pPr>
        <w:widowControl w:val="0"/>
        <w:suppressAutoHyphens/>
        <w:textAlignment w:val="baseline"/>
      </w:pPr>
      <w:r>
        <w:rPr>
          <w:rFonts w:eastAsia="Calibri"/>
          <w:iCs/>
          <w:sz w:val="22"/>
        </w:rPr>
        <w:t>(Viešajame pirkime ar pirkime                                     (Parašas)</w:t>
      </w:r>
      <w:r>
        <w:rPr>
          <w:rFonts w:eastAsia="Calibri"/>
          <w:i/>
          <w:iCs/>
          <w:sz w:val="22"/>
        </w:rPr>
        <w:t xml:space="preserve">                                            </w:t>
      </w:r>
      <w:r>
        <w:rPr>
          <w:rFonts w:eastAsia="Calibri"/>
          <w:iCs/>
          <w:sz w:val="22"/>
        </w:rPr>
        <w:t>(Vardas ir pavardė)</w:t>
      </w:r>
    </w:p>
    <w:p w14:paraId="24AE673B" w14:textId="77777777" w:rsidR="00B9313A" w:rsidRDefault="00A83F24">
      <w:pPr>
        <w:widowControl w:val="0"/>
        <w:tabs>
          <w:tab w:val="left" w:pos="142"/>
          <w:tab w:val="left" w:pos="284"/>
          <w:tab w:val="left" w:pos="851"/>
          <w:tab w:val="left" w:pos="1134"/>
        </w:tabs>
        <w:suppressAutoHyphens/>
        <w:jc w:val="both"/>
        <w:textAlignment w:val="baseline"/>
      </w:pPr>
      <w:r>
        <w:rPr>
          <w:rFonts w:eastAsia="Calibri"/>
          <w:iCs/>
          <w:sz w:val="22"/>
        </w:rPr>
        <w:t xml:space="preserve">atliekamų pareigų pavadinimas)        </w:t>
      </w:r>
    </w:p>
    <w:p w14:paraId="51BB0378" w14:textId="77777777" w:rsidR="00B9313A" w:rsidRDefault="00B9313A">
      <w:pPr>
        <w:jc w:val="both"/>
        <w:rPr>
          <w:b/>
          <w:sz w:val="20"/>
        </w:rPr>
      </w:pPr>
    </w:p>
    <w:p w14:paraId="5395687F" w14:textId="77777777" w:rsidR="00B9313A" w:rsidRDefault="00B9313A">
      <w:pPr>
        <w:widowControl w:val="0"/>
        <w:rPr>
          <w:snapToGrid w:val="0"/>
        </w:rPr>
      </w:pPr>
    </w:p>
    <w:sectPr w:rsidR="00B9313A">
      <w:pgSz w:w="12240" w:h="15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92E2E" w14:textId="77777777" w:rsidR="002A01E7" w:rsidRDefault="002A01E7">
      <w:pPr>
        <w:suppressAutoHyphens/>
        <w:textAlignment w:val="baseline"/>
      </w:pPr>
      <w:r>
        <w:separator/>
      </w:r>
    </w:p>
  </w:endnote>
  <w:endnote w:type="continuationSeparator" w:id="0">
    <w:p w14:paraId="36A08E1A" w14:textId="77777777" w:rsidR="002A01E7" w:rsidRDefault="002A01E7">
      <w:pPr>
        <w:suppressAutoHyphens/>
        <w:textAlignment w:val="baselin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555CC" w14:textId="77777777" w:rsidR="002A01E7" w:rsidRDefault="002A01E7">
      <w:pPr>
        <w:suppressAutoHyphens/>
        <w:textAlignment w:val="baseline"/>
      </w:pPr>
      <w:r>
        <w:rPr>
          <w:color w:val="000000"/>
        </w:rPr>
        <w:separator/>
      </w:r>
    </w:p>
  </w:footnote>
  <w:footnote w:type="continuationSeparator" w:id="0">
    <w:p w14:paraId="18A144F1" w14:textId="77777777" w:rsidR="002A01E7" w:rsidRDefault="002A01E7">
      <w:pPr>
        <w:suppressAutoHyphens/>
        <w:textAlignment w:val="baseline"/>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1E"/>
    <w:rsid w:val="001E326E"/>
    <w:rsid w:val="002A01E7"/>
    <w:rsid w:val="003947E0"/>
    <w:rsid w:val="00551A1E"/>
    <w:rsid w:val="008976BB"/>
    <w:rsid w:val="0092504F"/>
    <w:rsid w:val="00A52543"/>
    <w:rsid w:val="00A83F24"/>
    <w:rsid w:val="00B93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722EE"/>
  <w15:docId w15:val="{F70B58BD-E47A-40F0-B8E7-2DA8AB57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rsid w:val="008976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01AE3EB-459F-46A8-A682-7E7C5CC2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501</Words>
  <Characters>2861</Characters>
  <Application>Microsoft Office Word</Application>
  <DocSecurity>0</DocSecurity>
  <Lines>23</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vartotojas</cp:lastModifiedBy>
  <cp:revision>3</cp:revision>
  <cp:lastPrinted>2017-06-22T06:38:00Z</cp:lastPrinted>
  <dcterms:created xsi:type="dcterms:W3CDTF">2020-10-05T07:14:00Z</dcterms:created>
  <dcterms:modified xsi:type="dcterms:W3CDTF">2020-10-05T07:14:00Z</dcterms:modified>
</cp:coreProperties>
</file>